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травня 2017 року </w:t>
        <w:tab/>
        <w:tab/>
        <w:tab/>
        <w:tab/>
        <w:t xml:space="preserve">№ 325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стажування молоді </w:t>
        <w:tab/>
        <w:tab/>
        <w:tab/>
        <w:t xml:space="preserve">Зареєстровано Головним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Пустомитівській районній </w:t>
        <w:tab/>
        <w:tab/>
        <w:t xml:space="preserve">              територіальним управлінням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державній адміністрації</w:t>
        <w:tab/>
        <w:tab/>
        <w:t xml:space="preserve">              юстиції у Львівській області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24 травня 2017 року за №41/1826</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Уповноважена особа органу державної реєстрації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2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статті 6 Закону України «Про місцеві державні адміністрації», частини 9 статті 48 Закону України «Про державну службу», статті 48 Кодексу законів про працю України, на виконання розпорядження голови Львівської обласної державної адміністрації від 25 квітня 2017 року  №321/0/5-17, зареєстрованого у Головному територіальному управлінні  юстиції у Львівській області від 5 травня 2017 року №40/1825 , з метою ознайомлення з функціонуванням державної служби та проходження стажування громадян з числа молоді, які не перебувають на посадах державної служби: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Порядок проходження стажування молоді у Пустомитівській районній державній адміністрації (надалі - Порядок), що додається.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2.Керівникам самостійних структурних підрозділів районної державної адміністрації та керівникам структурних підрозділів апарату районної державної адміністрації забезпечити проходження стажування молоді (надалі-стажування) згідно з Порядком.</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3.Начальникові відділу управління персоналом  апарату районної державної адміністрації (К.Мота)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3.1.Забезпечити опублікування у районному часописі “Голос народу” та на офіційному веб-сайті районної державної адміністрації  інформації про проведення відбору згідно з Порядком;</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3.2.Забезпечити формування бази даних молодіжного кадрового потенціалу районної державної адміністрації, які успішно пройшли стажування в районній державній адміністрації.</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4.Визнати таким, що втратило чинність, розпорядження голови  районної державної адміністрації від 31 січня 2015 року  №52 « Про залучення талановитої молоді до державного управління», зареєстроване в Пустомитівському   районному   управлінні   юстиції  у  Львівській  області   від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лютого 2015 року № 01/146.</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5.Розпорядження набирає чинності з моменту його офіційного опублікування.</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6.Контроль за виконанням розпорядження залишаю за собою.</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19 травня 2017 року</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325</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Зареєстровано Головним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територіальним управлінням юстиції у Львівській області</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травня 2017 року за №41/1826</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Уповноважена особа органу державної реєстрації</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проходження стажування молоді у Пустомитівській районній державній адміністрації</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Порядок проходження стажування молоді у Пустомитівській районній державній адміністрації (надалі - Порядок) розроблений з метою ознайомлення з функціонуванням державної служби, проходження стажування громадян з числа молоді, які не перебувають на посадах державної служби, активного залучення талановитої молоді до процесів державного управління, формування позитивного іміджу державного службовця.</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Порядок визначає цілі та завдання районної державної адміністрації щодо формування кадрового потенціалу державного управління шляхом залучення талановитої молоді до державної служби та забезпечення районної державної адміністрації активною, талановитою, креативною молоддю для подальшого можливого зайняття посад державної служби відповідно до чинного законодавства.</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Стажування в районній державній адміністрації  здійснюється на безоплатній основі.</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 Мета </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Метою прийняття Порядку є:</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 Формування кадрового потенціалу районної державної адміністрації за рахунок ініціативних, обдарованих та кваліфікованих фахівців нової генерації;</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 Активізація розвитку особистісних якостей молоді шляхом залучення їх до виконання завдань державної служби;</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2.1.3. Надання молоді можливості долучатись до роботи в галузі державного управління та здобувати практичний досвід у цьому напрямі;</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2.1.4. Сприяння прозорості діяльності районної державної адміністрації.</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ІІІ. Порядок проведення відбору </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Відбір кандидатів на стажування в</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районній державній адміністрації проводиться на постійній основі. Порядок проведення відбору та перелік необхідних документів розміщується на офіційному веб-сайті Пустомитівської районної державної адміністрації </w:t>
      </w:r>
      <w:hyperlink r:id="rId7">
        <w:r w:rsidDel="00000000" w:rsidR="00000000" w:rsidRPr="00000000">
          <w:rPr>
            <w:rFonts w:ascii="Times New Roman" w:cs="Times New Roman" w:eastAsia="Times New Roman" w:hAnsi="Times New Roman"/>
            <w:b w:val="0"/>
            <w:i w:val="0"/>
            <w:smallCaps w:val="0"/>
            <w:strike w:val="0"/>
            <w:color w:val="000080"/>
            <w:sz w:val="20"/>
            <w:szCs w:val="20"/>
            <w:u w:val="single"/>
            <w:shd w:fill="auto" w:val="clear"/>
            <w:vertAlign w:val="baseline"/>
            <w:rtl w:val="0"/>
          </w:rPr>
          <w:t xml:space="preserve">rda.pustomyty@pustomyty.gov.ua</w:t>
        </w:r>
      </w:hyperlink>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Відбір проводиться в 3 етапи:</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3.2.1. Прийом необхідних документів;</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3.2.2. Проведення співбесіди з кандидатом на стажування;</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3.2.3. Скерування до управлінь, відділів та інших структурних підрозділів районної державної адміністрації або  апарату районної державної адміністрації  (надалі - структурний підрозділ).</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Необхідні документи, заява та анкета для проходження стажування </w:t>
        <w:br w:type="textWrapping"/>
        <w:t xml:space="preserve">в райдержадміністрації подаються відповідно до зразків згідно з додатками (бланк анкети у додатку 1, заяви у додатку 2 до цього Порядку).</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Співбесіда з претендентом на стажування проводиться після подання необхідних документів. Співбесіду з претендентом на стажування проводять керівник апарату та  начальник відділу управління персоналом апарату районної державної адміністрації, керівник структурного підрозділу, в якому претендент виявив бажання проходити стажування.</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3.5. За результатами відбору оформляється протокол, згідно з яким претендент скеровується на стажування до відповідного структурного підрозділу.</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ІV. Вимоги до кандидата та необхідні документи</w:t>
      </w: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До участі у відборі допускається особа, яка:</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4.1.1. Є громадянином України;</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4.1.2. Вільно володіє державною мовою;</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4.1.3. Віком від 14 до 35 років;</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4.1.4. Має вищу освіту або є студентом вищого навчального закладу </w:t>
        <w:br w:type="textWrapping"/>
        <w:t xml:space="preserve">І-ІV рівнів акредитації;</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4.1.5. Має знання ПК та офісного програмного забезпечення.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Для участі у відборі подаються такі документи:</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4.2.1. Копія паспорта громадянина України;</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4.2.2. Копії документів про освіту або довідка з місця навчання, або копія студентського квитка;</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4.2.3. Копія трудової книжки (при наявності);</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4.2.4. Анкета для проходження стажування в районній державній адміністрації (бланк анкети у додатку 1 до цього Порядку);</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4.2.5. Письмова заява претендента на проходження стажування (бланк заяви  у додатку 2 до цього Порядку).</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 Проведення стажування</w:t>
      </w: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5.1.Голова районної державної адміністрації видає розпорядження, а керівник самостійного структурного підрозділу видають накази про проходження стажування на підставі протоколу співбесіди і письмової заяви претендента на стажування.</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Студентам вищих навчальних закладів оформляється за місцем стажування трудова книжка, яку вони зобов’язані надати для внесення відповідного запису про проходження стажування не пізніше 3-ох днів від початку проходження стажування. </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Керівник структурного підрозділу, а в апараті районної державної адміністрації - начальник відділу управління персоналом, не пізніше п’яти днів після початку проходження стажування має забезпечити оформлення трудової книжки учасника стажування.</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Стажування може тривати до 6 місяців.</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 Стажування можливе у таких формах:</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5.5.1. Повний робочий день з 09:00 до 18:00;</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5.5.2. Неповний робочий день з 09:00 до 13:00 або з 14:00 до 18:00 (на вибір) або неповний робочий тиждень;</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5.5.3. Робота за домовленістю з керівником структурного підрозділу (від 10 годин на тиждень).</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5.6. На період стажування за претендентом закріплюється відповідальна особа-керівник стажування. Зміст стажування визначається індивідуальним планом, що затверджується керівником структурного підрозділу, в якому проходить стажування (зразок індивідуального плану стажування молоді </w:t>
        <w:br w:type="textWrapping"/>
        <w:t xml:space="preserve">в райдержадміністрації  у додатку 3 до цього Порядку).</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5.7. Керівник стажування у перший тиждень навчання зобов’язаний ознайомити учасника стажування з напрямами роботи відповідного структурного підрозділу, основними нормативно-правовими та регуляторними актами, якими керується в роботі структурний підрозділ, а також з правилами внутрішнього трудового розпорядку.</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5.8. Особа, яка проходить стажування, повинна дотримуватись правил внутрішнього трудового розпорядку структурного підрозділу.</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5.9. Особа, яка пройшла стажування, подає керівникові структурного підрозділу стислий письмовий звіт про виконання індивідуального плану, </w:t>
        <w:br w:type="textWrapping"/>
        <w:t xml:space="preserve">а також пропозиції щодо вдосконалення роботи підрозділу або райдержадміністрації в цілому.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VІ. Впровадження результатів стажування</w:t>
      </w: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Після закінчення стажування керівник структурного підрозділу, </w:t>
        <w:br w:type="textWrapping"/>
        <w:t xml:space="preserve">у якому проходило стажування, подає відділу управління персоналом апарату районної державної адміністрації характеристику на учасника стажування з копією письмового звіту особи, яка проходила стажування, та висновки щодо видачі сертифіката про:</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6.1.1. Успішне проходження стажування в районній державній адміністрації;</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6.1.2. Успішне проходження стажування в районній державній адміністрації та включення учасника стажування до бази даних молодіжного кадрового потенціалу районної державної адміністрації;</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6.1.3. Успішне проходження стажування в районній державній адміністрації та включення учасника стажування до бази даних молодіжного кадрового потенціалу районної державної адміністрації з рекомендаціями щодо участі у конкурсах на зайняття вакантних посад державної служби у відповідному структурному підрозділі райдержадміністрації.</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Відомості про особу, яка успішно пройшла стажування </w:t>
        <w:br w:type="textWrapping"/>
        <w:t xml:space="preserve">в районній державній адміністрації , вносяться до бази даних молодіжного кадрового потенціалу районної державної адміністрації (форма у додатку 4 до цього Порядку).</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134" w:right="1134"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tab/>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Порядку</w:t>
        <w:tab/>
      </w:r>
    </w:p>
    <w:tbl>
      <w:tblPr>
        <w:tblStyle w:val="Table1"/>
        <w:tblW w:w="10243.000000000002" w:type="dxa"/>
        <w:jc w:val="left"/>
        <w:tblInd w:w="-55.0" w:type="dxa"/>
        <w:tblLayout w:type="fixed"/>
        <w:tblLook w:val="0000"/>
      </w:tblPr>
      <w:tblGrid>
        <w:gridCol w:w="496"/>
        <w:gridCol w:w="2786"/>
        <w:gridCol w:w="32"/>
        <w:gridCol w:w="2298"/>
        <w:gridCol w:w="2202"/>
        <w:gridCol w:w="196"/>
        <w:gridCol w:w="2233"/>
        <w:tblGridChange w:id="0">
          <w:tblGrid>
            <w:gridCol w:w="496"/>
            <w:gridCol w:w="2786"/>
            <w:gridCol w:w="32"/>
            <w:gridCol w:w="2298"/>
            <w:gridCol w:w="2202"/>
            <w:gridCol w:w="196"/>
            <w:gridCol w:w="2233"/>
          </w:tblGrid>
        </w:tblGridChange>
      </w:tblGrid>
      <w:tr>
        <w:trPr>
          <w:trHeight w:val="1920" w:hRule="atLeast"/>
        </w:trPr>
        <w:tc>
          <w:tcPr>
            <w:gridSpan w:val="6"/>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АНКЕТА</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проходження стажування</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Пустомитівській районній державній 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Світлина</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х 4.5</w:t>
            </w:r>
          </w:p>
        </w:tc>
      </w:tr>
      <w:tr>
        <w:trPr>
          <w:trHeight w:val="5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 батькові</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народження</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Адреса реєстрації та фактичного місця проживання</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Контактний телефон</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Освіта (місце навчання)</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 праці, досвід роботи</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Знання іноземних мов</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Володіння комп'ютером</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 структурного підрозділу районної державної адміністрації, </w:t>
              <w:br w:type="textWrapping"/>
              <w:t xml:space="preserve">в якому хотіли </w:t>
              <w:br w:type="textWrapping"/>
              <w:t xml:space="preserve">б навчатись</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Форма навчання</w:t>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вибір претендента)</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повний робочий день з 09:00 до 18:00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неповний робочий день з 09:00 до 13:00 або з 14:00 до 18:00 на вибір</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робота за домовленістю з керівником у структурному підрозділі</w:t>
              <w:br w:type="textWrapping"/>
              <w:t xml:space="preserve">(від 10 годин на тиждень)</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Додатково повідомляю: ____________________________________________________________________________________________________________________________________________________</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 яких джерел Ви довідались про стажування</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__________________________________________________________________________</w:t>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13.Дайте відповідь на запитання: "Чому я хочу бути державним управлінцем?"</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134" w:right="1134"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tab/>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Порядку</w:t>
        <w:tab/>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6946"/>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(Керівнику апарату </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6946"/>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райдержадміністрації </w:t>
      </w:r>
      <w:r w:rsidDel="00000000" w:rsidR="00000000" w:rsidRPr="00000000">
        <w:rPr>
          <w:rtl w:val="0"/>
        </w:rPr>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6946"/>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або керівнику самостійного </w:t>
      </w: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6946"/>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структурного підрозділ, П.І.Б.)</w:t>
      </w: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6946"/>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w:t>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w:t>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(П.І.Б. претендента на навчання, </w:t>
      </w: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адреса проживання)</w:t>
      </w: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ЗАЯВА</w:t>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проходження стажування у Пустомитівській районній державній адміністрації</w:t>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Прошу зарахувати мене для проходження стажування у ___________________________________________________________________</w:t>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 xml:space="preserve">(назва структурного підрозділу)</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___________________Пустомитівської райдержадміністрації .</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Даю згоду на обробку моїх персональних даних відповідно до Закону України "Про захист персональних даних".</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                      </w:t>
        <w:tab/>
        <w:tab/>
        <w:t xml:space="preserve">           </w:t>
        <w:tab/>
        <w:t xml:space="preserve">_____________________</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Дата</w:t>
        <w:tab/>
        <w:tab/>
        <w:tab/>
        <w:tab/>
        <w:tab/>
        <w:tab/>
        <w:tab/>
        <w:t xml:space="preserve">            Підпис</w:t>
        <w:tab/>
        <w:tab/>
        <w:tab/>
        <w:tab/>
        <w:tab/>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134" w:right="1134"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tab/>
        <w:br w:type="textWrapping"/>
        <w:t xml:space="preserve">до Порядку</w:t>
        <w:tab/>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120" w:before="0" w:line="36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структурного підрозділу)</w:t>
        <w:br w:type="textWrapping"/>
        <w:t xml:space="preserve">______________________________________</w:t>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w: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5103"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superscrip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(підпис, П.І.Б.)</w:t>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395"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«____»  ______________   2017 року</w:t>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395"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Зразок індивідуального плану стажування молоді </w:t>
        <w:br w:type="textWrapping"/>
        <w:t xml:space="preserve">у Пустомитівській районній державній адміністрації</w:t>
      </w: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П.І.Б. особи, яка проходить стажування _________________________________________________________________</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П.І.Б. керівника стажування</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tabs>
          <w:tab w:val="left" w:pos="2694"/>
        </w:tabs>
        <w:spacing w:after="120" w:before="12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Стажування розпочато: </w:t>
        <w:tab/>
        <w:t xml:space="preserve">«____» ________________ 2017 р.</w:t>
      </w:r>
      <w:r w:rsidDel="00000000" w:rsidR="00000000" w:rsidRPr="00000000">
        <mc:AlternateContent>
          <mc:Choice Requires="wpg">
            <w:drawing>
              <wp:anchor allowOverlap="1" behindDoc="0" distB="0" distT="0" distL="114300" distR="0" hidden="0" layoutInCell="1" locked="0" relativeHeight="0" simplePos="0">
                <wp:simplePos x="0" y="0"/>
                <wp:positionH relativeFrom="column">
                  <wp:posOffset>4775200</wp:posOffset>
                </wp:positionH>
                <wp:positionV relativeFrom="paragraph">
                  <wp:posOffset>25400</wp:posOffset>
                </wp:positionV>
                <wp:extent cx="2171700" cy="1041400"/>
                <wp:effectExtent b="0" l="0" r="0" t="0"/>
                <wp:wrapSquare wrapText="bothSides" distB="0" distT="0" distL="114300" distR="0"/>
                <wp:docPr id="1" name=""/>
                <a:graphic>
                  <a:graphicData uri="http://schemas.microsoft.com/office/word/2010/wordprocessingShape">
                    <wps:wsp>
                      <wps:cNvSpPr/>
                      <wps:cNvPr id="2" name="Shape 2"/>
                      <wps:spPr>
                        <a:xfrm>
                          <a:off x="4264913" y="3258665"/>
                          <a:ext cx="2162175" cy="10426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0" hidden="0" layoutInCell="1" locked="0" relativeHeight="0" simplePos="0">
                <wp:simplePos x="0" y="0"/>
                <wp:positionH relativeFrom="column">
                  <wp:posOffset>4775200</wp:posOffset>
                </wp:positionH>
                <wp:positionV relativeFrom="paragraph">
                  <wp:posOffset>25400</wp:posOffset>
                </wp:positionV>
                <wp:extent cx="2171700" cy="1041400"/>
                <wp:effectExtent b="0" l="0" r="0" t="0"/>
                <wp:wrapSquare wrapText="bothSides" distB="0" distT="0" distL="114300" distR="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71700" cy="1041400"/>
                        </a:xfrm>
                        <a:prstGeom prst="rect"/>
                        <a:ln/>
                      </pic:spPr>
                    </pic:pic>
                  </a:graphicData>
                </a:graphic>
              </wp:anchor>
            </w:drawing>
          </mc:Fallback>
        </mc:AlternateConten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tabs>
          <w:tab w:val="left" w:pos="2694"/>
        </w:tabs>
        <w:spacing w:after="120" w:before="12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закінчення стажування:</w:t>
        <w:tab/>
        <w:t xml:space="preserve"> «____» ________________2017 р.</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993.0" w:type="dxa"/>
        <w:jc w:val="left"/>
        <w:tblInd w:w="-18.000000000000014" w:type="dxa"/>
        <w:tblLayout w:type="fixed"/>
        <w:tblLook w:val="0000"/>
      </w:tblPr>
      <w:tblGrid>
        <w:gridCol w:w="537"/>
        <w:gridCol w:w="2989"/>
        <w:gridCol w:w="1913"/>
        <w:gridCol w:w="2840"/>
        <w:gridCol w:w="1714"/>
        <w:tblGridChange w:id="0">
          <w:tblGrid>
            <w:gridCol w:w="537"/>
            <w:gridCol w:w="2989"/>
            <w:gridCol w:w="1913"/>
            <w:gridCol w:w="2840"/>
            <w:gridCol w:w="1714"/>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п/п</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Завдання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виконання завдань</w:t>
              <w:br w:type="textWrapping"/>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«___» ______ 2017 р.</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«___»_____ 2017 р.</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Оцінка результатів стажування та виконання завдань</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Примітки</w:t>
            </w:r>
          </w:p>
        </w:tc>
      </w:tr>
      <w:tr>
        <w:trPr>
          <w:trHeight w:val="56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42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Контроль проходження стажування:</w:t>
      </w:r>
      <w:r w:rsidDel="00000000" w:rsidR="00000000" w:rsidRPr="00000000">
        <w:rPr>
          <w:rtl w:val="0"/>
        </w:rPr>
      </w:r>
    </w:p>
    <w:tbl>
      <w:tblPr>
        <w:tblStyle w:val="Table3"/>
        <w:tblW w:w="9923.0" w:type="dxa"/>
        <w:jc w:val="left"/>
        <w:tblInd w:w="-35.0" w:type="dxa"/>
        <w:tblLayout w:type="fixed"/>
        <w:tblLook w:val="0000"/>
      </w:tblPr>
      <w:tblGrid>
        <w:gridCol w:w="817"/>
        <w:gridCol w:w="1418"/>
        <w:gridCol w:w="3402"/>
        <w:gridCol w:w="4286"/>
        <w:tblGridChange w:id="0">
          <w:tblGrid>
            <w:gridCol w:w="817"/>
            <w:gridCol w:w="1418"/>
            <w:gridCol w:w="3402"/>
            <w:gridCol w:w="4286"/>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зустрічі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проведення зустрічі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Тематика зустрічі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Висновки зустрічі</w:t>
            </w:r>
          </w:p>
        </w:tc>
      </w:tr>
      <w:tr>
        <w:trPr>
          <w:trHeight w:val="4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Висновок про проходження стажування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______________________________________________________ _______________________________________________________________________________________________________________________________________________________________</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tabs>
          <w:tab w:val="right" w:pos="9637"/>
        </w:tabs>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Особа, яка пройшла стажування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П.І.Б.__________________</w:t>
      </w: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(підпис)</w:t>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tab/>
        <w:tab/>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Порядку</w:t>
        <w:tab/>
        <w:tab/>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База даних осіб, які успішно пройшли навчання у Пустомитівській районній державній адміністрації</w:t>
      </w:r>
      <w:r w:rsidDel="00000000" w:rsidR="00000000" w:rsidRPr="00000000">
        <w:rPr>
          <w:rtl w:val="0"/>
        </w:rPr>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484.0" w:type="dxa"/>
        <w:jc w:val="left"/>
        <w:tblInd w:w="55.0" w:type="pct"/>
        <w:tblLayout w:type="fixed"/>
        <w:tblLook w:val="0000"/>
      </w:tblPr>
      <w:tblGrid>
        <w:gridCol w:w="567"/>
        <w:gridCol w:w="840"/>
        <w:gridCol w:w="1125"/>
        <w:gridCol w:w="1440"/>
        <w:gridCol w:w="1110"/>
        <w:gridCol w:w="1005"/>
        <w:gridCol w:w="930"/>
        <w:gridCol w:w="1245"/>
        <w:gridCol w:w="1222"/>
        <w:tblGridChange w:id="0">
          <w:tblGrid>
            <w:gridCol w:w="567"/>
            <w:gridCol w:w="840"/>
            <w:gridCol w:w="1125"/>
            <w:gridCol w:w="1440"/>
            <w:gridCol w:w="1110"/>
            <w:gridCol w:w="1005"/>
            <w:gridCol w:w="930"/>
            <w:gridCol w:w="1245"/>
            <w:gridCol w:w="1222"/>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П.І.Б.</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народження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Адреса реєстрації або проживання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Контакт</w:t>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ний телефон, електронна пошта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Освіта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 навчання або праці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w:t>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ний підрозділ, у якому особа проходила навчання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Результат стажування</w:t>
            </w:r>
          </w:p>
        </w:tc>
      </w:tr>
      <w:tr>
        <w:tc>
          <w:tcPr>
            <w:tcBorders>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134" w:right="1134"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rda.pustomyty@pustomyty.gov.ua"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